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49CE" w14:textId="77777777" w:rsidR="00744DC1" w:rsidRDefault="00744DC1" w:rsidP="00744DC1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0F954E63" w14:textId="77777777" w:rsidR="00744DC1" w:rsidRDefault="00744DC1" w:rsidP="00744DC1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6DECEAAD" w14:textId="77777777" w:rsidR="00744DC1" w:rsidRDefault="00744DC1" w:rsidP="00744DC1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34F3F053" w14:textId="77777777" w:rsidR="00744DC1" w:rsidRPr="00542AEF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0D577533" w14:textId="77777777" w:rsidR="00744DC1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6F37DF38" w14:textId="77777777" w:rsidR="00744DC1" w:rsidRPr="00613D69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4D7B624D" w14:textId="77777777" w:rsidR="00744DC1" w:rsidRPr="00613D69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117700AA" w14:textId="77777777" w:rsidR="00744DC1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1D612153" w14:textId="77777777" w:rsidR="00744DC1" w:rsidRPr="00E72075" w:rsidRDefault="00744DC1" w:rsidP="00744DC1">
      <w:pPr>
        <w:spacing w:before="120" w:after="120"/>
        <w:ind w:right="-82"/>
        <w:jc w:val="center"/>
        <w:rPr>
          <w:b/>
          <w:iCs/>
          <w:color w:val="FF0000"/>
          <w:sz w:val="50"/>
          <w:szCs w:val="50"/>
        </w:rPr>
      </w:pPr>
      <w:r>
        <w:rPr>
          <w:b/>
          <w:iCs/>
          <w:color w:val="FF0000"/>
          <w:sz w:val="50"/>
          <w:szCs w:val="50"/>
        </w:rPr>
        <w:t>Primiero energia spa</w:t>
      </w:r>
    </w:p>
    <w:p w14:paraId="32481D08" w14:textId="77777777" w:rsidR="00744DC1" w:rsidRDefault="00744DC1" w:rsidP="00744DC1"/>
    <w:p w14:paraId="138E985F" w14:textId="77777777" w:rsidR="00744DC1" w:rsidRDefault="00744DC1" w:rsidP="00744DC1"/>
    <w:p w14:paraId="60782D88" w14:textId="77777777" w:rsidR="00744DC1" w:rsidRPr="00722551" w:rsidRDefault="00744DC1" w:rsidP="00744DC1"/>
    <w:p w14:paraId="7D779D02" w14:textId="77777777" w:rsidR="00744DC1" w:rsidRPr="003B3437" w:rsidRDefault="00744DC1" w:rsidP="00744DC1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70CF576D" w14:textId="77777777" w:rsidR="00744DC1" w:rsidRDefault="00744DC1" w:rsidP="00744DC1">
      <w:r>
        <w:br w:type="page"/>
      </w:r>
    </w:p>
    <w:p w14:paraId="5D59DA9F" w14:textId="77777777" w:rsidR="00744DC1" w:rsidRPr="000E7B2F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744DC1" w:rsidRPr="00283CA1" w14:paraId="200FC57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5B24E080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0C5671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4C2B317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817AC0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F2FE9D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01699790224</w:t>
            </w:r>
          </w:p>
        </w:tc>
      </w:tr>
      <w:tr w:rsidR="00744DC1" w:rsidRPr="00283CA1" w14:paraId="63CA19D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015002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0B3261E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PRIMIERO ENERGIA SPA</w:t>
            </w:r>
          </w:p>
        </w:tc>
      </w:tr>
      <w:tr w:rsidR="00744DC1" w:rsidRPr="00283CA1" w14:paraId="49E4C26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B4E889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EDA5B1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2000</w:t>
            </w:r>
          </w:p>
        </w:tc>
      </w:tr>
      <w:tr w:rsidR="00744DC1" w:rsidRPr="00283CA1" w14:paraId="344A462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03468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0B5AA1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744DC1" w:rsidRPr="00283CA1" w14:paraId="2405153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0717F2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D27341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483DEEB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20AC84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2B3011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2C6955B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AFC3CD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9B629A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744DC1" w:rsidRPr="00283CA1" w14:paraId="3D83BD7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00B44F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B60D97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5A1ADB4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208552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4B7614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04DB80C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35AE30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0C51C4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285691E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3E72A3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64BE32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5DE2348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C284E5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una “Società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benefit”</w:t>
            </w:r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3)</w:t>
            </w:r>
            <w:r w:rsidRPr="00283CA1">
              <w:rPr>
                <w:rFonts w:cs="Calibri"/>
                <w:b/>
                <w:bCs/>
                <w:color w:val="00B0F0"/>
                <w:sz w:val="18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152505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4A0563ED" w14:textId="77777777" w:rsidR="00744DC1" w:rsidRPr="00273FD3" w:rsidRDefault="00744DC1" w:rsidP="00744DC1">
      <w:pPr>
        <w:widowControl w:val="0"/>
        <w:numPr>
          <w:ilvl w:val="0"/>
          <w:numId w:val="2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20"/>
        </w:rPr>
      </w:pPr>
      <w:r w:rsidRPr="00273FD3">
        <w:rPr>
          <w:rFonts w:cs="Calibr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4BD748DF" w14:textId="77777777" w:rsidR="00744DC1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r w:rsidRPr="00273FD3">
        <w:rPr>
          <w:rFonts w:ascii="Calibri" w:hAnsi="Calibri" w:cs="Calibri"/>
          <w:sz w:val="18"/>
        </w:rPr>
        <w:t>Nell’applicativo le società</w:t>
      </w:r>
      <w:r>
        <w:rPr>
          <w:rFonts w:ascii="Calibri" w:hAnsi="Calibri" w:cs="Calibri"/>
          <w:sz w:val="18"/>
        </w:rPr>
        <w:t xml:space="preserve"> con azioni </w:t>
      </w:r>
      <w:proofErr w:type="spellStart"/>
      <w:r>
        <w:rPr>
          <w:rFonts w:ascii="Calibri" w:hAnsi="Calibri" w:cs="Calibri"/>
          <w:sz w:val="18"/>
        </w:rPr>
        <w:t>quotatee</w:t>
      </w:r>
      <w:proofErr w:type="spellEnd"/>
      <w:r>
        <w:rPr>
          <w:rFonts w:ascii="Calibri" w:hAnsi="Calibri" w:cs="Calibri"/>
          <w:sz w:val="18"/>
        </w:rPr>
        <w:t xml:space="preserve"> quelle </w:t>
      </w:r>
      <w:r w:rsidRPr="00273FD3">
        <w:rPr>
          <w:rFonts w:ascii="Calibri" w:hAnsi="Calibri" w:cs="Calibri"/>
          <w:sz w:val="18"/>
        </w:rPr>
        <w:t xml:space="preserve">emittenti strumenti finanziari </w:t>
      </w:r>
      <w:r>
        <w:rPr>
          <w:rFonts w:ascii="Calibri" w:hAnsi="Calibri" w:cs="Calibri"/>
          <w:sz w:val="18"/>
        </w:rPr>
        <w:t xml:space="preserve">quotati </w:t>
      </w:r>
      <w:r w:rsidRPr="00273FD3">
        <w:rPr>
          <w:rFonts w:ascii="Calibri" w:hAnsi="Calibri" w:cs="Calibri"/>
          <w:sz w:val="18"/>
        </w:rPr>
        <w:t xml:space="preserve">in mercati regolamentati </w:t>
      </w:r>
      <w:r>
        <w:rPr>
          <w:rFonts w:ascii="Calibri" w:hAnsi="Calibri" w:cs="Calibri"/>
          <w:sz w:val="18"/>
        </w:rPr>
        <w:t xml:space="preserve">(“società quotate ex TUSP”) </w:t>
      </w:r>
      <w:r w:rsidRPr="00273FD3">
        <w:rPr>
          <w:rFonts w:ascii="Calibri" w:hAnsi="Calibri" w:cs="Calibri"/>
          <w:sz w:val="18"/>
        </w:rPr>
        <w:t>e i Gruppi di Azione Locale (GAL) sono individuati mediante elenchi ufficiali.</w:t>
      </w:r>
    </w:p>
    <w:p w14:paraId="1D1381AF" w14:textId="77777777" w:rsidR="00744DC1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1062D4EB" w14:textId="77777777" w:rsidR="00744DC1" w:rsidRDefault="00744DC1" w:rsidP="00744DC1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>
        <w:rPr>
          <w:rFonts w:ascii="Calibri" w:hAnsi="Calibri"/>
          <w:sz w:val="18"/>
          <w:szCs w:val="18"/>
        </w:rPr>
        <w:t>.</w:t>
      </w:r>
    </w:p>
    <w:p w14:paraId="3A8EF3A5" w14:textId="77777777" w:rsidR="00744DC1" w:rsidRDefault="00744DC1" w:rsidP="00744DC1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</w:p>
    <w:p w14:paraId="1925C43B" w14:textId="77777777" w:rsidR="00744DC1" w:rsidRPr="00E92699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744DC1" w:rsidRPr="00283CA1" w14:paraId="38F47479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58E5C34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1807AD2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3681C38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2529E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DC5C0C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744DC1" w:rsidRPr="00283CA1" w14:paraId="40CA34B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B35CF3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A5BDA1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744DC1" w:rsidRPr="00283CA1" w14:paraId="047F6BA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85434B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176C56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PRIMIERO SAN MARTINO DI CASTROZZA</w:t>
            </w:r>
          </w:p>
        </w:tc>
      </w:tr>
      <w:tr w:rsidR="00744DC1" w:rsidRPr="00283CA1" w14:paraId="4797A39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52268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59D1E1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 xml:space="preserve">38054 </w:t>
            </w:r>
          </w:p>
        </w:tc>
      </w:tr>
      <w:tr w:rsidR="00744DC1" w:rsidRPr="00283CA1" w14:paraId="564B14B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F6C4FF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943BA3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VIA GUADAGNINI 31</w:t>
            </w:r>
          </w:p>
        </w:tc>
      </w:tr>
      <w:tr w:rsidR="00744DC1" w:rsidRPr="00283CA1" w14:paraId="4F32293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966705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9EFCA5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0439763400</w:t>
            </w:r>
          </w:p>
        </w:tc>
      </w:tr>
      <w:tr w:rsidR="00744DC1" w:rsidRPr="00283CA1" w14:paraId="61FD8A6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26348D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5EE4C9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0439763413</w:t>
            </w:r>
          </w:p>
        </w:tc>
      </w:tr>
      <w:tr w:rsidR="00744DC1" w:rsidRPr="00283CA1" w14:paraId="6AD3762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6B2B4A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0C96FD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INFO@PRIMIEROENERGIA.COM</w:t>
            </w:r>
          </w:p>
        </w:tc>
      </w:tr>
    </w:tbl>
    <w:p w14:paraId="4D6865BF" w14:textId="77777777" w:rsidR="00744DC1" w:rsidRDefault="00744DC1" w:rsidP="00744DC1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3914376A" w14:textId="77777777" w:rsidR="00744DC1" w:rsidRPr="00DB510D" w:rsidRDefault="00744DC1" w:rsidP="00744DC1">
      <w:pPr>
        <w:rPr>
          <w:b/>
          <w:u w:val="single"/>
        </w:rPr>
      </w:pPr>
    </w:p>
    <w:p w14:paraId="579EADFB" w14:textId="77777777" w:rsidR="00744DC1" w:rsidRPr="00E92699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7D85532B" w14:textId="77777777" w:rsidR="00744DC1" w:rsidRDefault="00744DC1" w:rsidP="00744DC1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7ED4826B" w14:textId="77777777" w:rsidR="00744DC1" w:rsidRPr="00613D69" w:rsidRDefault="00744DC1" w:rsidP="00744DC1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5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744DC1" w:rsidRPr="00283CA1" w14:paraId="678342F6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99C2EFE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7C3A44F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19C4CE0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ACD68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EAE8F8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35.11</w:t>
            </w:r>
          </w:p>
        </w:tc>
      </w:tr>
      <w:tr w:rsidR="00744DC1" w:rsidRPr="00283CA1" w14:paraId="6A53167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E211E9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7A043B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4C4EF61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092335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3C8757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2F62BF0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C43185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5086DA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7A46A3CA" w14:textId="77777777" w:rsidR="00744DC1" w:rsidRPr="00563248" w:rsidRDefault="00744DC1" w:rsidP="00744DC1">
      <w:pPr>
        <w:rPr>
          <w:b/>
          <w:u w:val="single"/>
        </w:rPr>
      </w:pPr>
    </w:p>
    <w:p w14:paraId="03066416" w14:textId="77777777" w:rsidR="00744DC1" w:rsidRDefault="00744DC1" w:rsidP="00744DC1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273A6275" w14:textId="77777777" w:rsidR="00744DC1" w:rsidRPr="008D4D7F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744DC1" w:rsidRPr="00283CA1" w14:paraId="2E7FBDCC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5DFDA68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77CA7F3A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6B0D7E2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A0F9F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BA2AE8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no</w:t>
            </w:r>
          </w:p>
        </w:tc>
      </w:tr>
      <w:tr w:rsidR="00744DC1" w:rsidRPr="00283CA1" w14:paraId="35D917E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FAE731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282252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4B95514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475AEC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1BE462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074F0C3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A5C033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6F3F01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322B483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E94235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41CDBD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5F90B4E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7D14EE" w14:textId="77777777" w:rsidR="00744DC1" w:rsidRPr="00283CA1" w:rsidDel="00A93B10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698D0D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4766B8A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D78D1DE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18043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22C35FF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AC5BBA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EBBB96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75042C1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C4509CE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F95E87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5330AE4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C1D63A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E84AEB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0D99B76D" w14:textId="77777777" w:rsidR="00744DC1" w:rsidRPr="008D4D7F" w:rsidRDefault="00744DC1" w:rsidP="00744DC1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5D1E92D5" w14:textId="77777777" w:rsidR="00744DC1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78F3E518" w14:textId="77777777" w:rsidR="00744DC1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3FA8C341" w14:textId="77777777" w:rsidR="00744DC1" w:rsidRDefault="00744DC1" w:rsidP="00744DC1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48576011" w14:textId="77777777" w:rsidR="00744DC1" w:rsidRDefault="00744DC1" w:rsidP="00744DC1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6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5B0D42A4" w14:textId="77777777" w:rsidR="00744DC1" w:rsidRPr="00174D13" w:rsidRDefault="00744DC1" w:rsidP="00744DC1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26C27EF2" w14:textId="77777777" w:rsidR="00744DC1" w:rsidRPr="001E6AD0" w:rsidRDefault="00744DC1" w:rsidP="00744DC1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0E8CDCF0" w14:textId="77777777" w:rsidR="00744DC1" w:rsidRDefault="00744DC1" w:rsidP="00744DC1">
      <w:pPr>
        <w:rPr>
          <w:rFonts w:cs="Calibri"/>
          <w:bCs/>
          <w:color w:val="000000"/>
        </w:rPr>
      </w:pPr>
    </w:p>
    <w:p w14:paraId="4D04A08E" w14:textId="77777777" w:rsidR="00744DC1" w:rsidRDefault="00744DC1" w:rsidP="00744DC1">
      <w:pPr>
        <w:rPr>
          <w:rFonts w:cs="Calibri"/>
          <w:bCs/>
          <w:color w:val="000000"/>
        </w:rPr>
      </w:pPr>
    </w:p>
    <w:p w14:paraId="4590385C" w14:textId="77777777" w:rsidR="00744DC1" w:rsidRDefault="00744DC1" w:rsidP="00744DC1">
      <w:pPr>
        <w:rPr>
          <w:rFonts w:cs="Calibri"/>
          <w:bCs/>
          <w:color w:val="000000"/>
        </w:rPr>
      </w:pPr>
    </w:p>
    <w:p w14:paraId="48CEF3EB" w14:textId="77777777" w:rsidR="00744DC1" w:rsidRDefault="00744DC1" w:rsidP="00744DC1">
      <w:pPr>
        <w:rPr>
          <w:rFonts w:cs="Calibri"/>
          <w:bCs/>
          <w:color w:val="000000"/>
        </w:rPr>
      </w:pPr>
    </w:p>
    <w:p w14:paraId="467057B0" w14:textId="77777777" w:rsidR="00744DC1" w:rsidRDefault="00744DC1" w:rsidP="00744DC1">
      <w:pPr>
        <w:rPr>
          <w:rFonts w:cs="Calibri"/>
          <w:bCs/>
          <w:color w:val="000000"/>
        </w:rPr>
      </w:pPr>
    </w:p>
    <w:p w14:paraId="5EE0C231" w14:textId="77777777" w:rsidR="00744DC1" w:rsidRDefault="00744DC1" w:rsidP="00744DC1">
      <w:pPr>
        <w:rPr>
          <w:rFonts w:cs="Calibri"/>
          <w:bCs/>
          <w:color w:val="000000"/>
        </w:rPr>
      </w:pPr>
    </w:p>
    <w:p w14:paraId="6F86C809" w14:textId="77777777" w:rsidR="00744DC1" w:rsidRDefault="00744DC1" w:rsidP="00744DC1">
      <w:pPr>
        <w:rPr>
          <w:rFonts w:cs="Calibri"/>
          <w:bCs/>
          <w:color w:val="000000"/>
        </w:rPr>
      </w:pPr>
    </w:p>
    <w:p w14:paraId="20B4F33D" w14:textId="77777777" w:rsidR="00744DC1" w:rsidRDefault="00744DC1" w:rsidP="00744DC1">
      <w:pPr>
        <w:rPr>
          <w:rFonts w:cs="Calibri"/>
          <w:bCs/>
          <w:color w:val="000000"/>
        </w:rPr>
      </w:pPr>
    </w:p>
    <w:p w14:paraId="58E42946" w14:textId="77777777" w:rsidR="00744DC1" w:rsidRDefault="00744DC1" w:rsidP="00744DC1">
      <w:pPr>
        <w:rPr>
          <w:rFonts w:cs="Calibri"/>
          <w:bCs/>
          <w:color w:val="000000"/>
        </w:rPr>
      </w:pPr>
    </w:p>
    <w:p w14:paraId="44105286" w14:textId="77777777" w:rsidR="00744DC1" w:rsidRDefault="00744DC1" w:rsidP="00744DC1">
      <w:pPr>
        <w:rPr>
          <w:rFonts w:cs="Calibri"/>
          <w:bCs/>
          <w:color w:val="000000"/>
        </w:rPr>
      </w:pPr>
    </w:p>
    <w:p w14:paraId="413AAE54" w14:textId="77777777" w:rsidR="00744DC1" w:rsidRDefault="00744DC1" w:rsidP="00744DC1">
      <w:pPr>
        <w:rPr>
          <w:rFonts w:cs="Calibri"/>
          <w:bCs/>
          <w:color w:val="000000"/>
        </w:rPr>
      </w:pPr>
    </w:p>
    <w:p w14:paraId="033EA995" w14:textId="77777777" w:rsidR="00744DC1" w:rsidRDefault="00744DC1" w:rsidP="00744DC1">
      <w:pPr>
        <w:rPr>
          <w:rFonts w:cs="Calibri"/>
          <w:bCs/>
          <w:color w:val="000000"/>
        </w:rPr>
      </w:pPr>
    </w:p>
    <w:p w14:paraId="15FC5D2C" w14:textId="77777777" w:rsidR="00744DC1" w:rsidRDefault="00744DC1" w:rsidP="00744DC1">
      <w:pPr>
        <w:rPr>
          <w:rFonts w:cs="Calibri"/>
          <w:bCs/>
          <w:color w:val="000000"/>
        </w:rPr>
      </w:pPr>
    </w:p>
    <w:p w14:paraId="0D8F22A1" w14:textId="77777777" w:rsidR="00744DC1" w:rsidRPr="007B2FB0" w:rsidRDefault="00744DC1" w:rsidP="00744DC1">
      <w:pPr>
        <w:rPr>
          <w:rFonts w:cs="Calibri"/>
          <w:bCs/>
          <w:color w:val="000000"/>
        </w:rPr>
      </w:pPr>
    </w:p>
    <w:p w14:paraId="47302319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744DC1" w:rsidRPr="00283CA1" w14:paraId="7662AC05" w14:textId="77777777" w:rsidTr="00C44C4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CBF6128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4FF04A9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2021</w:t>
            </w:r>
          </w:p>
        </w:tc>
      </w:tr>
      <w:tr w:rsidR="00744DC1" w:rsidRPr="00283CA1" w14:paraId="31BBA8BC" w14:textId="77777777" w:rsidTr="00C44C4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26E39E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13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744DC1" w:rsidRPr="00283CA1" w14:paraId="7D54B79E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744F3E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3A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25</w:t>
            </w:r>
          </w:p>
        </w:tc>
      </w:tr>
      <w:tr w:rsidR="00744DC1" w:rsidRPr="00283CA1" w14:paraId="3FEF8FEA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615336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5B1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744DC1" w:rsidRPr="00283CA1" w14:paraId="6B961D78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470DDB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DFC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102.940</w:t>
            </w:r>
          </w:p>
        </w:tc>
      </w:tr>
      <w:tr w:rsidR="00744DC1" w:rsidRPr="00283CA1" w14:paraId="0E7BECE8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8F5786E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D4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744DC1" w:rsidRPr="00283CA1" w14:paraId="09C0FF23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33C35D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78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24.211</w:t>
            </w:r>
          </w:p>
        </w:tc>
      </w:tr>
    </w:tbl>
    <w:p w14:paraId="4C089424" w14:textId="77777777" w:rsidR="00744DC1" w:rsidRDefault="00744DC1" w:rsidP="00744DC1"/>
    <w:tbl>
      <w:tblPr>
        <w:tblW w:w="5007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7"/>
        <w:gridCol w:w="1219"/>
        <w:gridCol w:w="1217"/>
      </w:tblGrid>
      <w:tr w:rsidR="00744DC1" w:rsidRPr="00283CA1" w14:paraId="0C8F3B83" w14:textId="77777777" w:rsidTr="00C44C47">
        <w:trPr>
          <w:cantSplit/>
          <w:trHeight w:val="249"/>
        </w:trPr>
        <w:tc>
          <w:tcPr>
            <w:tcW w:w="1843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0280C4A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</w:tcPr>
          <w:p w14:paraId="1B6C12E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C1D0AB9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213119ED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3BC4DD8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A0352E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744DC1" w:rsidRPr="00283CA1" w14:paraId="256118FB" w14:textId="77777777" w:rsidTr="00C44C47">
        <w:trPr>
          <w:cantSplit/>
          <w:trHeight w:val="251"/>
        </w:trPr>
        <w:tc>
          <w:tcPr>
            <w:tcW w:w="1843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DEAC5C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ED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EC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6D16C7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B3AFAF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0BA47C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744DC1" w:rsidRPr="00283CA1" w14:paraId="06E07B1A" w14:textId="77777777" w:rsidTr="00C44C47">
        <w:trPr>
          <w:cantSplit/>
          <w:trHeight w:val="251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9080DA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46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801.013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53E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16.878.249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65D6C7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1.903.208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17BD6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3.133.026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EC9983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4.702.971</w:t>
            </w:r>
          </w:p>
        </w:tc>
      </w:tr>
    </w:tbl>
    <w:p w14:paraId="6CDF4C1D" w14:textId="77777777" w:rsidR="00744DC1" w:rsidRPr="008D4D7F" w:rsidRDefault="00744DC1" w:rsidP="00744DC1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D77F32A" w14:textId="77777777" w:rsidR="00744DC1" w:rsidRDefault="00744DC1" w:rsidP="00744DC1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0DB86B33" w14:textId="77777777" w:rsidR="00744DC1" w:rsidRPr="00613D69" w:rsidRDefault="00744DC1" w:rsidP="00744DC1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76F54E4E" w14:textId="77777777" w:rsidR="00744DC1" w:rsidRDefault="00744DC1" w:rsidP="00744DC1">
      <w:pPr>
        <w:rPr>
          <w:rFonts w:cs="Calibri"/>
          <w:b/>
        </w:rPr>
      </w:pPr>
    </w:p>
    <w:p w14:paraId="3BC9EAD1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4C421DBB" w14:textId="77777777" w:rsidR="00744DC1" w:rsidRPr="00613D69" w:rsidRDefault="00744DC1" w:rsidP="00744DC1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744DC1" w:rsidRPr="00283CA1" w14:paraId="69F8557A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F7B658E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BF3AB29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DFA350A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2D17EBF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744DC1" w:rsidRPr="00283CA1" w14:paraId="553988B2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6F41F5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CF1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69.595.608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D41C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43.372.880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F62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18.382.329</w:t>
            </w:r>
          </w:p>
        </w:tc>
      </w:tr>
      <w:tr w:rsidR="00744DC1" w:rsidRPr="00283CA1" w14:paraId="7B7D2A93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B3DFA3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85D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628.852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41B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228.846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8BC0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310.315</w:t>
            </w:r>
          </w:p>
        </w:tc>
      </w:tr>
      <w:tr w:rsidR="00744DC1" w:rsidRPr="00283CA1" w14:paraId="7ACC9C3B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D743D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B16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84.348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CBB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55.157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77CD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57.321</w:t>
            </w:r>
          </w:p>
        </w:tc>
      </w:tr>
    </w:tbl>
    <w:p w14:paraId="16927C72" w14:textId="77777777" w:rsidR="00744DC1" w:rsidRDefault="00744DC1" w:rsidP="00744DC1">
      <w:pPr>
        <w:rPr>
          <w:sz w:val="24"/>
          <w:szCs w:val="20"/>
        </w:rPr>
      </w:pPr>
    </w:p>
    <w:p w14:paraId="0CBCE261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45456939" w14:textId="77777777" w:rsidR="00744DC1" w:rsidRPr="00613D69" w:rsidRDefault="00744DC1" w:rsidP="00744DC1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744DC1" w:rsidRPr="00283CA1" w14:paraId="2C482E51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2E27C36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5C3E88E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7BD4743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5363873E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744DC1" w:rsidRPr="00283CA1" w14:paraId="3796716A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825964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B6E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6D94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9D75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009D20E6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189B62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E1D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4BF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7E6D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2293C8F3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703D06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A44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B1C8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3D8B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581F4996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A90E8B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264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95A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F11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4F3D5DE0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356D1F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B039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853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E76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6F768ED1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04741A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C81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17D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B5B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240CE27E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251E32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446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EDF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48C1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59AF1A" w14:textId="77777777" w:rsidR="00744DC1" w:rsidRDefault="00744DC1" w:rsidP="00744DC1">
      <w:r>
        <w:lastRenderedPageBreak/>
        <w:br w:type="page"/>
      </w:r>
    </w:p>
    <w:p w14:paraId="149F3C2F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3BD49258" w14:textId="77777777" w:rsidR="00744DC1" w:rsidRPr="00613D69" w:rsidRDefault="00744DC1" w:rsidP="00744DC1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744DC1" w:rsidRPr="00283CA1" w14:paraId="3940F3CF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4FF077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6CD7336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2C9AD7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E0FA52F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744DC1" w:rsidRPr="00283CA1" w14:paraId="2F29CD0C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D6303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0DB8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DDB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55E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DC1" w:rsidRPr="00283CA1" w14:paraId="7028033C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1AC0F9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419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9CF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53C" w14:textId="77777777" w:rsidR="00744DC1" w:rsidRPr="00283CA1" w:rsidRDefault="00744DC1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A10F920" w14:textId="77777777" w:rsidR="00744DC1" w:rsidRDefault="00744DC1" w:rsidP="00744DC1">
      <w:pPr>
        <w:rPr>
          <w:sz w:val="24"/>
          <w:szCs w:val="20"/>
        </w:rPr>
      </w:pPr>
    </w:p>
    <w:p w14:paraId="083222DC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06700A6C" w14:textId="77777777" w:rsidR="00744DC1" w:rsidRPr="00613D69" w:rsidRDefault="00744DC1" w:rsidP="00744DC1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744DC1" w:rsidRPr="00283CA1" w14:paraId="1B223F0A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34C831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94CCEA2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2A0042E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FCD1EC5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744DC1" w:rsidRPr="00283CA1" w14:paraId="31CA5F3D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D9237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AD3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566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E3C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744DC1" w:rsidRPr="00283CA1" w14:paraId="15E7C47E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BB4825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C59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7E7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6441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744DC1" w:rsidRPr="00283CA1" w14:paraId="5160A1F0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769D60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7CF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B81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C64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744DC1" w:rsidRPr="00283CA1" w14:paraId="64575370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31467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148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46B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C43" w14:textId="77777777" w:rsidR="00744DC1" w:rsidRPr="00283CA1" w:rsidRDefault="00744DC1" w:rsidP="00C44C4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0528EC5F" w14:textId="77777777" w:rsidR="00744DC1" w:rsidRDefault="00744DC1" w:rsidP="00744DC1">
      <w:pPr>
        <w:rPr>
          <w:sz w:val="24"/>
          <w:szCs w:val="20"/>
        </w:rPr>
      </w:pPr>
    </w:p>
    <w:p w14:paraId="0E00B595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744DC1" w:rsidRPr="00283CA1" w14:paraId="663D597E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C42CA07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394D5186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167277B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A9F327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8606E4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744DC1" w:rsidRPr="00283CA1" w14:paraId="0F15C41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067D25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9FC4CA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0,0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14</w:t>
            </w: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%</w:t>
            </w:r>
          </w:p>
        </w:tc>
      </w:tr>
      <w:tr w:rsidR="00744DC1" w:rsidRPr="00283CA1" w14:paraId="6FB36BC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10F7D6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A4A4E8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080E643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13AB03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387492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4CD4C8E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B266B6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BF3A38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A2C50EA" w14:textId="77777777" w:rsidR="00744DC1" w:rsidRPr="001E6AD0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3128D250" w14:textId="77777777" w:rsidR="00744DC1" w:rsidRPr="001E6AD0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="Calibri" w:hAnsi="Calibri"/>
          <w:sz w:val="18"/>
        </w:rPr>
        <w:t>dell’ultima tramite</w:t>
      </w:r>
      <w:proofErr w:type="gramEnd"/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06190E79" w14:textId="77777777" w:rsidR="00744DC1" w:rsidRPr="001E6AD0" w:rsidRDefault="00744DC1" w:rsidP="00744DC1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0A4CEF68" w14:textId="77777777" w:rsidR="00744DC1" w:rsidRDefault="00744DC1" w:rsidP="00744DC1">
      <w:pPr>
        <w:tabs>
          <w:tab w:val="left" w:pos="1140"/>
        </w:tabs>
      </w:pPr>
    </w:p>
    <w:p w14:paraId="44892C24" w14:textId="77777777" w:rsidR="00744DC1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5D6F463B" w14:textId="77777777" w:rsidR="00744DC1" w:rsidRPr="00DA7D44" w:rsidRDefault="00744DC1" w:rsidP="00744DC1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10E62785" w14:textId="77777777" w:rsidR="00744DC1" w:rsidRDefault="00744DC1" w:rsidP="00744DC1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6886C3E0" w14:textId="77777777" w:rsidR="00744DC1" w:rsidRPr="009A262F" w:rsidRDefault="00744DC1" w:rsidP="00744DC1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744DC1" w:rsidRPr="00283CA1" w14:paraId="77A58B6F" w14:textId="77777777" w:rsidTr="00C44C47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151548D0" w14:textId="77777777" w:rsidR="00744DC1" w:rsidRPr="00283CA1" w:rsidRDefault="00744DC1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6C96FE45" w14:textId="77777777" w:rsidR="00744DC1" w:rsidRPr="00283CA1" w:rsidRDefault="00744DC1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744DC1" w:rsidRPr="00283CA1" w14:paraId="487CEF73" w14:textId="77777777" w:rsidTr="00C44C47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4E31098" w14:textId="77777777" w:rsidR="00744DC1" w:rsidRPr="00283CA1" w:rsidRDefault="00744DC1" w:rsidP="00C44C47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6006705" w14:textId="77777777" w:rsidR="00744DC1" w:rsidRPr="00283CA1" w:rsidRDefault="00744DC1" w:rsidP="00C44C47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nessuno</w:t>
            </w:r>
          </w:p>
        </w:tc>
      </w:tr>
    </w:tbl>
    <w:p w14:paraId="7BFAF74D" w14:textId="77777777" w:rsidR="00744DC1" w:rsidRPr="00C80DAA" w:rsidRDefault="00744DC1" w:rsidP="00744DC1">
      <w:pPr>
        <w:tabs>
          <w:tab w:val="left" w:pos="357"/>
        </w:tabs>
        <w:spacing w:before="40" w:after="40"/>
        <w:rPr>
          <w:sz w:val="18"/>
          <w:szCs w:val="20"/>
        </w:rPr>
      </w:pPr>
    </w:p>
    <w:p w14:paraId="65EE2DB8" w14:textId="77777777" w:rsidR="00744DC1" w:rsidRDefault="00744DC1" w:rsidP="00744DC1">
      <w:pPr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7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7D5CE9A5" w14:textId="77777777" w:rsidR="00744DC1" w:rsidRDefault="00744DC1" w:rsidP="00744DC1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707C5E2B" w14:textId="77777777" w:rsidR="00744DC1" w:rsidRPr="00BB3F98" w:rsidRDefault="00744DC1" w:rsidP="00744DC1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744DC1" w:rsidRPr="00283CA1" w14:paraId="0C1EA06B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6E3581F1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15C6F12A" w14:textId="77777777" w:rsidR="00744DC1" w:rsidRPr="00283CA1" w:rsidRDefault="00744DC1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744DC1" w:rsidRPr="00283CA1" w14:paraId="7A2B4E3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DFCD94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828394F" w14:textId="77777777" w:rsidR="00744DC1" w:rsidRPr="00283CA1" w:rsidRDefault="00744DC1" w:rsidP="00C44C4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744DC1" w:rsidRPr="00283CA1" w14:paraId="1ABD807F" w14:textId="77777777" w:rsidTr="00C44C47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3906" w14:textId="77777777" w:rsidR="00744DC1" w:rsidRPr="00283CA1" w:rsidRDefault="00744DC1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4849844E" w14:textId="77777777" w:rsidR="00744DC1" w:rsidRPr="00283CA1" w:rsidRDefault="00744DC1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4765781B" w14:textId="77777777" w:rsidR="00744DC1" w:rsidRPr="00283CA1" w:rsidRDefault="00744DC1" w:rsidP="00C44C4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744DC1" w:rsidRPr="00283CA1" w14:paraId="3B30479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2F7560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5AD7A0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744DC1" w:rsidRPr="00283CA1" w14:paraId="160A038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638851D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57880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274F951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9363879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021448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6608CD9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317C756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246ED42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produzione di energia da fonti rinnovabili (art. 4, c. 7)</w:t>
            </w:r>
          </w:p>
        </w:tc>
      </w:tr>
      <w:tr w:rsidR="00744DC1" w:rsidRPr="00283CA1" w14:paraId="00C52CE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AC4518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877A36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PRODUZIONE, ACQUISTO, TRASPORTO, DISTRIBUZIONE E VENDITA DI ENERGIA IDROELETTRICA</w:t>
            </w:r>
          </w:p>
        </w:tc>
      </w:tr>
      <w:tr w:rsidR="00744DC1" w:rsidRPr="00283CA1" w14:paraId="5B6F2B9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7580BA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7C4FEC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744DC1" w:rsidRPr="00283CA1" w14:paraId="4DA9DEA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2E720EF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7E740B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4BE2C56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8CEAAE5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B7ED5F3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4C5BC05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5BC29F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EA35E0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346F90A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6EF66A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412D31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44DC1" w:rsidRPr="00283CA1" w14:paraId="7DB0210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70C7CE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52092E4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744DC1" w:rsidRPr="00283CA1" w14:paraId="190FBE7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8EFC81B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1DCA76C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3243242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C0B9C9A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483759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744DC1" w:rsidRPr="00283CA1" w14:paraId="66CE6392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4CEE780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093F298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744DC1" w:rsidRPr="00283CA1" w14:paraId="3C1D9009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6CEB447" w14:textId="77777777" w:rsidR="00744DC1" w:rsidRPr="00283CA1" w:rsidRDefault="00744DC1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2E6D246" w14:textId="77777777" w:rsidR="00744DC1" w:rsidRPr="00283CA1" w:rsidRDefault="00744DC1" w:rsidP="00C44C47">
            <w:pPr>
              <w:spacing w:after="0" w:line="240" w:lineRule="auto"/>
              <w:jc w:val="both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La società eroga servizi importanti, in particolare per quanto riguarda il settore legato al ciclo dell'acqua producendo grazie a questa energia elettrica. In questi delicati servizi l'azienda ha dimostrato nel tempo un'elevata professionalità. La partecipazione azionaria è tale da produrre dividendi e quindi utili (entrate correnti) per gli enti soci. La società ha per oggetto sociale la produzione di energia elettrica da fonti rinnovabili ed è quindi ammessa ai sensi dell'art. 4, comma 7 del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175/2016 e dall'art. 24 comma 1 della L.P. 27/2010. La società inoltre, negli anni esaminati, risulta produrre utile, con conseguente riscontro economico-finanziario positivo per il Comune.</w:t>
            </w:r>
          </w:p>
        </w:tc>
      </w:tr>
    </w:tbl>
    <w:p w14:paraId="552B837B" w14:textId="77777777" w:rsidR="00744DC1" w:rsidRPr="00BD5187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015FFA34" w14:textId="77777777" w:rsidR="00744DC1" w:rsidRPr="001E6AD0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5A0E3B4F" w14:textId="77777777" w:rsidR="00744DC1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6F063C29" w14:textId="77777777" w:rsidR="00744DC1" w:rsidRPr="001E6AD0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5D3EDCDD" w14:textId="77777777" w:rsidR="00744DC1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4FAC00BF" w14:textId="77777777" w:rsidR="00744DC1" w:rsidRPr="00D15E20" w:rsidRDefault="00744DC1" w:rsidP="00744DC1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14A57FE6" w14:textId="77777777" w:rsidR="00744DC1" w:rsidRPr="00C80DAA" w:rsidRDefault="00744DC1" w:rsidP="00744DC1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facoltativa.</w:t>
      </w:r>
    </w:p>
    <w:p w14:paraId="43B97E1F" w14:textId="77777777" w:rsidR="00FC01CA" w:rsidRDefault="00FC01CA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5688027">
    <w:abstractNumId w:val="0"/>
  </w:num>
  <w:num w:numId="2" w16cid:durableId="8326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C1"/>
    <w:rsid w:val="00280FF0"/>
    <w:rsid w:val="00744DC1"/>
    <w:rsid w:val="007C6179"/>
    <w:rsid w:val="00834E8E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82D"/>
  <w15:chartTrackingRefBased/>
  <w15:docId w15:val="{061AAAAF-A974-4C0A-BC66-F99E0E3C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744DC1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744DC1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uiPriority w:val="99"/>
    <w:semiHidden/>
    <w:rsid w:val="00744DC1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744DC1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744DC1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744D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11922</Characters>
  <Application>Microsoft Office Word</Application>
  <DocSecurity>0</DocSecurity>
  <Lines>99</Lines>
  <Paragraphs>27</Paragraphs>
  <ScaleCrop>false</ScaleCrop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2024-01-25T11:31:00Z</dcterms:created>
  <dcterms:modified xsi:type="dcterms:W3CDTF">2024-01-25T11:31:00Z</dcterms:modified>
</cp:coreProperties>
</file>